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B55EFC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color w:val="FF0000"/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3F547B" w:rsidRPr="003F547B">
        <w:rPr>
          <w:rStyle w:val="labelastextbox"/>
          <w:i/>
        </w:rPr>
        <w:t>2017/EL/6079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  <w:bookmarkStart w:id="0" w:name="_GoBack"/>
      <w:bookmarkEnd w:id="0"/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682"/>
        <w:gridCol w:w="2269"/>
        <w:gridCol w:w="851"/>
        <w:gridCol w:w="1276"/>
        <w:gridCol w:w="1560"/>
        <w:gridCol w:w="933"/>
        <w:gridCol w:w="2050"/>
      </w:tblGrid>
      <w:tr w:rsidR="000A5BD2" w:rsidRPr="00EB4B4E" w:rsidTr="004C6D19">
        <w:trPr>
          <w:trHeight w:val="57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 xml:space="preserve">NAZWA </w:t>
            </w:r>
            <w:r w:rsidR="000A5BD2"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WARTOŚC NETTO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WARTOŚĆ Z PODATKIEM</w:t>
            </w:r>
          </w:p>
        </w:tc>
      </w:tr>
      <w:tr w:rsidR="000A5BD2" w:rsidRPr="00EB4B4E" w:rsidTr="004C6D19">
        <w:trPr>
          <w:trHeight w:val="57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4006EA" w:rsidRDefault="0081156F" w:rsidP="00E943A4">
            <w:pPr>
              <w:pStyle w:val="Akapitzlist"/>
              <w:spacing w:before="0" w:after="0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t>Streamer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4006EA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81156F" w:rsidP="00774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5EFC" w:rsidRPr="00EB4B4E" w:rsidTr="002D29F4">
        <w:trPr>
          <w:trHeight w:val="57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C" w:rsidRPr="00260FDB" w:rsidRDefault="0081156F" w:rsidP="00B55EFC">
            <w:pPr>
              <w:pStyle w:val="Akapitzlist"/>
              <w:spacing w:before="0" w:after="0"/>
              <w:ind w:left="0"/>
              <w:jc w:val="both"/>
            </w:pPr>
            <w:r>
              <w:t>Konwerter VGA/HDMI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81156F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5EFC" w:rsidRPr="003D5966" w:rsidTr="00540A2A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A" w:rsidRPr="00260FDB" w:rsidRDefault="0081156F" w:rsidP="00260FDB">
            <w:pPr>
              <w:pStyle w:val="Akapitzlist"/>
              <w:spacing w:before="0" w:after="0"/>
              <w:ind w:left="0"/>
              <w:jc w:val="both"/>
            </w:pPr>
            <w:r>
              <w:t>Mikser Audio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3D5966" w:rsidRDefault="0081156F" w:rsidP="00B55E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3D5966" w:rsidRDefault="00B55EFC" w:rsidP="00B55E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3D5966" w:rsidRDefault="00B55EFC" w:rsidP="00B55E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3D5966" w:rsidRDefault="00B55EFC" w:rsidP="00B55E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3D5966" w:rsidRDefault="00B55EFC" w:rsidP="00B55E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55EFC" w:rsidRPr="003D5966" w:rsidTr="00540A2A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C" w:rsidRPr="00260FDB" w:rsidRDefault="0081156F" w:rsidP="00B55EFC">
            <w:pPr>
              <w:pStyle w:val="Akapitzlist"/>
              <w:spacing w:before="0" w:after="0"/>
              <w:ind w:left="0"/>
              <w:jc w:val="both"/>
            </w:pPr>
            <w:r>
              <w:t>Mikrofon nagłowny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5EFC" w:rsidRPr="003D5966" w:rsidTr="00540A2A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C" w:rsidRPr="00260FDB" w:rsidRDefault="0081156F" w:rsidP="00260FDB">
            <w:pPr>
              <w:pStyle w:val="Akapitzlist"/>
              <w:spacing w:before="0" w:after="0"/>
              <w:ind w:left="0"/>
              <w:jc w:val="both"/>
            </w:pPr>
            <w:r>
              <w:t>Mikrofon sufitowy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5EFC" w:rsidRPr="003D5966" w:rsidTr="00540A2A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C" w:rsidRPr="00260FDB" w:rsidRDefault="0081156F" w:rsidP="00B55EFC">
            <w:pPr>
              <w:pStyle w:val="Akapitzlist"/>
              <w:spacing w:before="0" w:after="0"/>
              <w:ind w:left="0"/>
              <w:jc w:val="both"/>
            </w:pPr>
            <w:r>
              <w:t>Słuchawki Bluetooth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81156F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5EFC" w:rsidRPr="003D5966" w:rsidTr="00540A2A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C" w:rsidRPr="00ED6D24" w:rsidRDefault="0081156F" w:rsidP="00B55EFC">
            <w:pPr>
              <w:pStyle w:val="Akapitzlist"/>
              <w:spacing w:before="0" w:after="0"/>
              <w:ind w:left="0"/>
              <w:jc w:val="both"/>
            </w:pPr>
            <w:r>
              <w:t>Wzmacniacz audio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81156F" w:rsidP="00B5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5EFC" w:rsidRPr="003D5966" w:rsidTr="00540A2A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C" w:rsidRPr="00ED6D24" w:rsidRDefault="0081156F" w:rsidP="00260FDB">
            <w:pPr>
              <w:pStyle w:val="Akapitzlist"/>
              <w:spacing w:before="0" w:after="0"/>
              <w:ind w:left="0"/>
              <w:jc w:val="both"/>
            </w:pPr>
            <w:r>
              <w:t>Głośniki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81156F" w:rsidP="00B5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156F" w:rsidRPr="003D5966" w:rsidTr="00540A2A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Default="0081156F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6F" w:rsidRDefault="0081156F" w:rsidP="00260FDB">
            <w:pPr>
              <w:pStyle w:val="Akapitzlist"/>
              <w:spacing w:before="0" w:after="0"/>
              <w:ind w:left="0"/>
              <w:jc w:val="both"/>
            </w:pPr>
            <w:r>
              <w:t>Kamera IP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Pr="00B55EFC" w:rsidRDefault="0081156F" w:rsidP="00B55EF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Default="0081156F" w:rsidP="00B5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Pr="00B55EFC" w:rsidRDefault="0081156F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Pr="00B55EFC" w:rsidRDefault="0081156F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Pr="00B55EFC" w:rsidRDefault="0081156F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Pr="00B55EFC" w:rsidRDefault="0081156F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156F" w:rsidRPr="003D5966" w:rsidTr="00540A2A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Default="0081156F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6F" w:rsidRDefault="0081156F" w:rsidP="00260FDB">
            <w:pPr>
              <w:pStyle w:val="Akapitzlist"/>
              <w:spacing w:before="0" w:after="0"/>
              <w:ind w:left="0"/>
              <w:jc w:val="both"/>
            </w:pPr>
            <w:r>
              <w:t>Moduł Bluetooth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Pr="00B55EFC" w:rsidRDefault="0081156F" w:rsidP="00B55EF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Default="0081156F" w:rsidP="00B5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Pr="00B55EFC" w:rsidRDefault="0081156F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Pr="00B55EFC" w:rsidRDefault="0081156F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Pr="00B55EFC" w:rsidRDefault="0081156F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Pr="00B55EFC" w:rsidRDefault="0081156F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156F" w:rsidRPr="003D5966" w:rsidTr="00540A2A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Default="0081156F" w:rsidP="008115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6F" w:rsidRDefault="0081156F" w:rsidP="00260FDB">
            <w:pPr>
              <w:pStyle w:val="Akapitzlist"/>
              <w:spacing w:before="0" w:after="0"/>
              <w:ind w:left="0"/>
              <w:jc w:val="both"/>
            </w:pPr>
            <w:r>
              <w:t>Mikrofon bezprzewodowy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Pr="00B55EFC" w:rsidRDefault="0081156F" w:rsidP="00B55EF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Default="0081156F" w:rsidP="00B5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Pr="00B55EFC" w:rsidRDefault="0081156F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Pr="00B55EFC" w:rsidRDefault="0081156F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Pr="00B55EFC" w:rsidRDefault="0081156F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6F" w:rsidRPr="00B55EFC" w:rsidRDefault="0081156F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0DA" w:rsidRPr="003D5966" w:rsidTr="00540A2A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DA" w:rsidRDefault="001F60DA" w:rsidP="008115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DA" w:rsidRDefault="001F60DA" w:rsidP="00260FDB">
            <w:pPr>
              <w:pStyle w:val="Akapitzlist"/>
              <w:spacing w:before="0" w:after="0"/>
              <w:ind w:left="0"/>
              <w:jc w:val="both"/>
            </w:pPr>
            <w:r>
              <w:t>Statyw do kamery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DA" w:rsidRPr="00B55EFC" w:rsidRDefault="001F60DA" w:rsidP="00B55EF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DA" w:rsidRDefault="001F60DA" w:rsidP="00B5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DA" w:rsidRPr="00B55EFC" w:rsidRDefault="001F60DA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DA" w:rsidRPr="00B55EFC" w:rsidRDefault="001F60DA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DA" w:rsidRPr="00B55EFC" w:rsidRDefault="001F60DA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DA" w:rsidRPr="00B55EFC" w:rsidRDefault="001F60DA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5EFC" w:rsidRPr="00EB4B4E" w:rsidTr="004C6D19">
        <w:trPr>
          <w:trHeight w:val="576"/>
        </w:trPr>
        <w:tc>
          <w:tcPr>
            <w:tcW w:w="1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pStyle w:val="Akapitzlist"/>
              <w:spacing w:before="0"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A6C18" w:rsidRPr="008C2595" w:rsidRDefault="00DA6C18" w:rsidP="00DA6C18">
      <w:pPr>
        <w:jc w:val="both"/>
        <w:rPr>
          <w:sz w:val="22"/>
        </w:rPr>
      </w:pPr>
    </w:p>
    <w:p w:rsidR="00DA6C18" w:rsidRPr="008C2595" w:rsidRDefault="00DA6C18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0A5BD2">
        <w:rPr>
          <w:sz w:val="20"/>
          <w:szCs w:val="20"/>
        </w:rPr>
        <w:t>złożenia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ze wyrażamy zgodę na 30 dniowy termin płatności, liczony od daty </w:t>
      </w:r>
      <w:r w:rsidR="004006EA">
        <w:rPr>
          <w:sz w:val="20"/>
          <w:szCs w:val="20"/>
        </w:rPr>
        <w:t>podpisania protokołu odbioru</w:t>
      </w:r>
      <w:r w:rsidRPr="00EB4B4E">
        <w:rPr>
          <w:sz w:val="20"/>
          <w:szCs w:val="20"/>
        </w:rPr>
        <w:t>.</w:t>
      </w:r>
    </w:p>
    <w:p w:rsidR="000F2B58" w:rsidRPr="00EB4B4E" w:rsidRDefault="000F2B5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Oświadczamy, że oferta spełnia wszystkie wymagania postawione w zał. Nr.2 Opis Przedmiotu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4C6D19">
      <w:pgSz w:w="16838" w:h="11906" w:orient="landscape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53" w:rsidRDefault="00183353" w:rsidP="00790C07">
      <w:r>
        <w:separator/>
      </w:r>
    </w:p>
  </w:endnote>
  <w:endnote w:type="continuationSeparator" w:id="0">
    <w:p w:rsidR="00183353" w:rsidRDefault="00183353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53" w:rsidRDefault="00183353" w:rsidP="00790C07">
      <w:r>
        <w:separator/>
      </w:r>
    </w:p>
  </w:footnote>
  <w:footnote w:type="continuationSeparator" w:id="0">
    <w:p w:rsidR="00183353" w:rsidRDefault="00183353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92"/>
    <w:rsid w:val="0006567D"/>
    <w:rsid w:val="00067CC4"/>
    <w:rsid w:val="000A2AE3"/>
    <w:rsid w:val="000A5BD2"/>
    <w:rsid w:val="000F2B58"/>
    <w:rsid w:val="00101D51"/>
    <w:rsid w:val="00182A11"/>
    <w:rsid w:val="00183353"/>
    <w:rsid w:val="00187FB2"/>
    <w:rsid w:val="001A633B"/>
    <w:rsid w:val="001E4799"/>
    <w:rsid w:val="001F60DA"/>
    <w:rsid w:val="00215BE8"/>
    <w:rsid w:val="002257B2"/>
    <w:rsid w:val="00254AD4"/>
    <w:rsid w:val="00257AAE"/>
    <w:rsid w:val="00260FDB"/>
    <w:rsid w:val="002674BC"/>
    <w:rsid w:val="002916C8"/>
    <w:rsid w:val="002D114F"/>
    <w:rsid w:val="0030599A"/>
    <w:rsid w:val="00340DB5"/>
    <w:rsid w:val="00356492"/>
    <w:rsid w:val="003C3F4C"/>
    <w:rsid w:val="003D5966"/>
    <w:rsid w:val="003F547B"/>
    <w:rsid w:val="004006EA"/>
    <w:rsid w:val="00416B96"/>
    <w:rsid w:val="0042556A"/>
    <w:rsid w:val="00482BC7"/>
    <w:rsid w:val="00492278"/>
    <w:rsid w:val="004A517F"/>
    <w:rsid w:val="004C0876"/>
    <w:rsid w:val="004C3171"/>
    <w:rsid w:val="004C5C18"/>
    <w:rsid w:val="004C6D19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650076"/>
    <w:rsid w:val="00653D1F"/>
    <w:rsid w:val="00693F66"/>
    <w:rsid w:val="006A0329"/>
    <w:rsid w:val="006F3863"/>
    <w:rsid w:val="00702C01"/>
    <w:rsid w:val="007178B8"/>
    <w:rsid w:val="00720AB4"/>
    <w:rsid w:val="007431C5"/>
    <w:rsid w:val="00767BEB"/>
    <w:rsid w:val="00774192"/>
    <w:rsid w:val="00790C07"/>
    <w:rsid w:val="007A285C"/>
    <w:rsid w:val="0081156F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72154"/>
    <w:rsid w:val="00AA4DDA"/>
    <w:rsid w:val="00AC6530"/>
    <w:rsid w:val="00B41AB6"/>
    <w:rsid w:val="00B55EFC"/>
    <w:rsid w:val="00B72B0C"/>
    <w:rsid w:val="00BF0EB6"/>
    <w:rsid w:val="00C07FD0"/>
    <w:rsid w:val="00C172F4"/>
    <w:rsid w:val="00C9558E"/>
    <w:rsid w:val="00C97855"/>
    <w:rsid w:val="00D52E17"/>
    <w:rsid w:val="00D868C8"/>
    <w:rsid w:val="00D93BFF"/>
    <w:rsid w:val="00DA6C18"/>
    <w:rsid w:val="00E20C1A"/>
    <w:rsid w:val="00E943A4"/>
    <w:rsid w:val="00EB4B4E"/>
    <w:rsid w:val="00ED07E3"/>
    <w:rsid w:val="00EE60C0"/>
    <w:rsid w:val="00F72D9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0AA2E8-19D3-4F7D-AC4F-1636C6E7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  <w:style w:type="character" w:customStyle="1" w:styleId="labelastextbox">
    <w:name w:val="labelastextbox"/>
    <w:basedOn w:val="Domylnaczcionkaakapitu"/>
    <w:rsid w:val="00B5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Marcin Szarewicz</cp:lastModifiedBy>
  <cp:revision>3</cp:revision>
  <cp:lastPrinted>2014-06-16T09:28:00Z</cp:lastPrinted>
  <dcterms:created xsi:type="dcterms:W3CDTF">2017-08-31T12:43:00Z</dcterms:created>
  <dcterms:modified xsi:type="dcterms:W3CDTF">2017-09-01T06:59:00Z</dcterms:modified>
</cp:coreProperties>
</file>